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D7" w:rsidRPr="00C451DF" w:rsidRDefault="001503A5" w:rsidP="00FA6111">
      <w:pPr>
        <w:spacing w:after="0" w:line="312" w:lineRule="auto"/>
        <w:rPr>
          <w:rFonts w:ascii="Times New Roman" w:eastAsia="Times New Roman" w:hAnsi="Times New Roman" w:cs="Times New Roman"/>
          <w:b/>
          <w:caps/>
          <w:color w:val="4F81B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5907405</wp:posOffset>
            </wp:positionH>
            <wp:positionV relativeFrom="paragraph">
              <wp:posOffset>-83820</wp:posOffset>
            </wp:positionV>
            <wp:extent cx="87630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F33">
        <w:rPr>
          <w:rFonts w:ascii="Arial" w:hAnsi="Arial" w:cs="Arial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79375</wp:posOffset>
            </wp:positionV>
            <wp:extent cx="2438400" cy="10514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1DBB" w:rsidRDefault="00A11DBB" w:rsidP="00A11DBB">
      <w:pPr>
        <w:spacing w:after="0" w:line="240" w:lineRule="auto"/>
        <w:rPr>
          <w:rFonts w:ascii="Times New Roman" w:eastAsia="Times New Roman" w:hAnsi="Times New Roman" w:cs="Times New Roman"/>
          <w:b/>
          <w:color w:val="4F81BD"/>
          <w:sz w:val="100"/>
          <w:szCs w:val="100"/>
        </w:rPr>
      </w:pPr>
    </w:p>
    <w:p w:rsidR="001503A5" w:rsidRDefault="001503A5" w:rsidP="00A11DBB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88"/>
          <w:szCs w:val="88"/>
        </w:rPr>
      </w:pPr>
    </w:p>
    <w:p w:rsidR="001503A5" w:rsidRDefault="001503A5" w:rsidP="00A11DBB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88"/>
          <w:szCs w:val="88"/>
        </w:rPr>
      </w:pPr>
    </w:p>
    <w:p w:rsidR="00A27E0D" w:rsidRDefault="00A27E0D" w:rsidP="00A11DBB">
      <w:pPr>
        <w:spacing w:after="0" w:line="240" w:lineRule="auto"/>
        <w:jc w:val="center"/>
        <w:rPr>
          <w:rFonts w:ascii="Arial" w:eastAsia="Times New Roman" w:hAnsi="Arial" w:cs="Arial"/>
          <w:b/>
          <w:color w:val="4F81BD"/>
          <w:sz w:val="88"/>
          <w:szCs w:val="88"/>
        </w:rPr>
      </w:pPr>
    </w:p>
    <w:p w:rsidR="00FA6111" w:rsidRPr="006A3079" w:rsidRDefault="00FA6111" w:rsidP="00A11DBB">
      <w:pPr>
        <w:spacing w:after="0" w:line="240" w:lineRule="auto"/>
        <w:jc w:val="center"/>
        <w:rPr>
          <w:rFonts w:ascii="Arial" w:hAnsi="Arial" w:cs="Arial"/>
          <w:b/>
          <w:sz w:val="88"/>
          <w:szCs w:val="88"/>
        </w:rPr>
      </w:pPr>
      <w:r w:rsidRPr="006A3079">
        <w:rPr>
          <w:rFonts w:ascii="Arial" w:eastAsia="Times New Roman" w:hAnsi="Arial" w:cs="Arial"/>
          <w:b/>
          <w:sz w:val="88"/>
          <w:szCs w:val="88"/>
        </w:rPr>
        <w:t>ЖУРНАЛ</w:t>
      </w:r>
    </w:p>
    <w:p w:rsidR="00FA6111" w:rsidRPr="006A3079" w:rsidRDefault="00FA6111" w:rsidP="00FA6111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6A3079" w:rsidRPr="006A3079" w:rsidRDefault="009F5903" w:rsidP="00E22C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bookmarkStart w:id="0" w:name="_Hlk109639924"/>
      <w:r w:rsidRPr="006A3079">
        <w:rPr>
          <w:rFonts w:ascii="Arial" w:eastAsia="Times New Roman" w:hAnsi="Arial" w:cs="Arial"/>
          <w:b/>
          <w:bCs/>
          <w:sz w:val="40"/>
          <w:szCs w:val="44"/>
        </w:rPr>
        <w:t xml:space="preserve">регистрации заявлений на апелляцию </w:t>
      </w:r>
    </w:p>
    <w:p w:rsidR="006A3079" w:rsidRPr="006A3079" w:rsidRDefault="006A3079" w:rsidP="00E22C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r w:rsidRPr="006A3079">
        <w:rPr>
          <w:rFonts w:ascii="Arial" w:eastAsia="Times New Roman" w:hAnsi="Arial" w:cs="Arial"/>
          <w:b/>
          <w:bCs/>
          <w:sz w:val="40"/>
          <w:szCs w:val="44"/>
        </w:rPr>
        <w:t xml:space="preserve">школьного </w:t>
      </w:r>
      <w:r w:rsidR="009F5903" w:rsidRPr="006A3079">
        <w:rPr>
          <w:rFonts w:ascii="Arial" w:eastAsia="Times New Roman" w:hAnsi="Arial" w:cs="Arial"/>
          <w:b/>
          <w:bCs/>
          <w:sz w:val="40"/>
          <w:szCs w:val="44"/>
        </w:rPr>
        <w:t xml:space="preserve">этапа </w:t>
      </w:r>
    </w:p>
    <w:p w:rsidR="00E22C5E" w:rsidRPr="006A3079" w:rsidRDefault="009F5903" w:rsidP="00E22C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r w:rsidRPr="006A3079">
        <w:rPr>
          <w:rFonts w:ascii="Arial" w:eastAsia="Times New Roman" w:hAnsi="Arial" w:cs="Arial"/>
          <w:b/>
          <w:bCs/>
          <w:sz w:val="40"/>
          <w:szCs w:val="44"/>
        </w:rPr>
        <w:t xml:space="preserve">всероссийской олимпиады школьников </w:t>
      </w:r>
    </w:p>
    <w:p w:rsidR="003B651A" w:rsidRPr="006A3079" w:rsidRDefault="009F5903" w:rsidP="00E22C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r w:rsidRPr="006A3079">
        <w:rPr>
          <w:rFonts w:ascii="Arial" w:eastAsia="Times New Roman" w:hAnsi="Arial" w:cs="Arial"/>
          <w:b/>
          <w:bCs/>
          <w:sz w:val="40"/>
          <w:szCs w:val="44"/>
        </w:rPr>
        <w:t>в Курганской области</w:t>
      </w:r>
      <w:bookmarkEnd w:id="0"/>
    </w:p>
    <w:p w:rsidR="006A3079" w:rsidRDefault="006A3079" w:rsidP="006A3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r w:rsidRPr="006A3079">
        <w:rPr>
          <w:rFonts w:ascii="Arial" w:eastAsia="Times New Roman" w:hAnsi="Arial" w:cs="Arial"/>
          <w:b/>
          <w:bCs/>
          <w:sz w:val="40"/>
          <w:szCs w:val="44"/>
        </w:rPr>
        <w:t>Кетовского района</w:t>
      </w:r>
    </w:p>
    <w:p w:rsidR="00B255ED" w:rsidRPr="006A3079" w:rsidRDefault="00B255ED" w:rsidP="006A30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4"/>
        </w:rPr>
      </w:pPr>
      <w:r>
        <w:rPr>
          <w:rFonts w:ascii="Arial" w:eastAsia="Times New Roman" w:hAnsi="Arial" w:cs="Arial"/>
          <w:b/>
          <w:bCs/>
          <w:sz w:val="40"/>
          <w:szCs w:val="44"/>
        </w:rPr>
        <w:t>МКОУ _________________________________</w:t>
      </w:r>
    </w:p>
    <w:p w:rsidR="00FA6111" w:rsidRPr="006A3079" w:rsidRDefault="00FA6111" w:rsidP="00FA6111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F5903" w:rsidRPr="006A3079" w:rsidRDefault="009F5903" w:rsidP="00FA6111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9F5903" w:rsidRPr="006A3079" w:rsidRDefault="009F5903" w:rsidP="001503A5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A92F14" w:rsidRPr="006A3079" w:rsidRDefault="00A92F14" w:rsidP="001503A5">
      <w:pPr>
        <w:spacing w:after="0" w:line="240" w:lineRule="auto"/>
        <w:rPr>
          <w:rStyle w:val="a3"/>
          <w:rFonts w:ascii="Times New Roman" w:eastAsia="Times New Roman" w:hAnsi="Times New Roman" w:cs="Times New Roman"/>
          <w:b/>
          <w:sz w:val="36"/>
          <w:szCs w:val="36"/>
          <w:shd w:val="clear" w:color="auto" w:fill="FFFFFF"/>
        </w:rPr>
      </w:pPr>
    </w:p>
    <w:p w:rsidR="00FA6111" w:rsidRPr="006A3079" w:rsidRDefault="00112030" w:rsidP="00E22C5E">
      <w:pPr>
        <w:spacing w:after="0" w:line="240" w:lineRule="auto"/>
        <w:ind w:left="7080" w:hanging="3678"/>
        <w:jc w:val="right"/>
        <w:rPr>
          <w:rStyle w:val="a3"/>
          <w:rFonts w:ascii="Arial" w:eastAsia="Times New Roman" w:hAnsi="Arial" w:cs="Arial"/>
          <w:iCs w:val="0"/>
          <w:sz w:val="32"/>
          <w:szCs w:val="32"/>
          <w:shd w:val="clear" w:color="auto" w:fill="FFFFFF"/>
        </w:rPr>
      </w:pPr>
      <w:r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Начат «15</w:t>
      </w:r>
      <w:r w:rsidR="00FA6111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» </w:t>
      </w:r>
      <w:r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сентября</w:t>
      </w:r>
      <w:r w:rsidR="00FA6111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 </w:t>
      </w:r>
      <w:r w:rsidR="00FA6111" w:rsidRPr="006A3079">
        <w:rPr>
          <w:rStyle w:val="a3"/>
          <w:rFonts w:ascii="Arial" w:hAnsi="Arial" w:cs="Arial"/>
          <w:b/>
          <w:sz w:val="36"/>
          <w:szCs w:val="36"/>
          <w:shd w:val="clear" w:color="auto" w:fill="FFFFFF"/>
        </w:rPr>
        <w:t>20</w:t>
      </w:r>
      <w:r>
        <w:rPr>
          <w:rStyle w:val="a3"/>
          <w:rFonts w:ascii="Arial" w:hAnsi="Arial" w:cs="Arial"/>
          <w:b/>
          <w:sz w:val="36"/>
          <w:szCs w:val="36"/>
          <w:shd w:val="clear" w:color="auto" w:fill="FFFFFF"/>
        </w:rPr>
        <w:t>22</w:t>
      </w:r>
      <w:r w:rsidR="00FA6111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 года</w:t>
      </w:r>
    </w:p>
    <w:p w:rsidR="003B651A" w:rsidRPr="006A3079" w:rsidRDefault="006A3079" w:rsidP="006A3079">
      <w:pPr>
        <w:spacing w:after="0" w:line="240" w:lineRule="auto"/>
        <w:ind w:left="7080" w:hanging="3819"/>
        <w:jc w:val="center"/>
        <w:rPr>
          <w:rStyle w:val="a3"/>
          <w:rFonts w:ascii="Arial" w:eastAsia="Times New Roman" w:hAnsi="Arial" w:cs="Arial"/>
          <w:iCs w:val="0"/>
          <w:sz w:val="32"/>
          <w:szCs w:val="32"/>
          <w:shd w:val="clear" w:color="auto" w:fill="FFFFFF"/>
        </w:rPr>
      </w:pPr>
      <w:r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     </w:t>
      </w:r>
      <w:r w:rsidR="003B651A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Окончен</w:t>
      </w:r>
      <w:r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 xml:space="preserve"> « ___» _____   </w:t>
      </w:r>
      <w:r w:rsidR="00B51233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___</w:t>
      </w:r>
      <w:r w:rsidR="00681F33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_</w:t>
      </w:r>
      <w:r w:rsidR="003B651A" w:rsidRPr="006A3079">
        <w:rPr>
          <w:rStyle w:val="a3"/>
          <w:rFonts w:ascii="Arial" w:hAnsi="Arial" w:cs="Arial"/>
          <w:b/>
          <w:sz w:val="36"/>
          <w:szCs w:val="36"/>
          <w:shd w:val="clear" w:color="auto" w:fill="FFFFFF"/>
        </w:rPr>
        <w:t>20__</w:t>
      </w:r>
      <w:r w:rsidRPr="006A3079">
        <w:rPr>
          <w:rStyle w:val="a3"/>
          <w:rFonts w:ascii="Arial" w:hAnsi="Arial" w:cs="Arial"/>
          <w:b/>
          <w:sz w:val="36"/>
          <w:szCs w:val="36"/>
          <w:shd w:val="clear" w:color="auto" w:fill="FFFFFF"/>
        </w:rPr>
        <w:t xml:space="preserve">  </w:t>
      </w:r>
      <w:r w:rsidR="003B651A" w:rsidRPr="006A3079">
        <w:rPr>
          <w:rStyle w:val="a3"/>
          <w:rFonts w:ascii="Arial" w:eastAsia="Times New Roman" w:hAnsi="Arial" w:cs="Arial"/>
          <w:b/>
          <w:sz w:val="36"/>
          <w:szCs w:val="36"/>
          <w:shd w:val="clear" w:color="auto" w:fill="FFFFFF"/>
        </w:rPr>
        <w:t>года</w:t>
      </w:r>
    </w:p>
    <w:p w:rsidR="00FA6111" w:rsidRPr="006A3079" w:rsidRDefault="00FA6111" w:rsidP="001503A5">
      <w:pPr>
        <w:spacing w:after="0" w:line="360" w:lineRule="auto"/>
        <w:ind w:firstLine="709"/>
        <w:rPr>
          <w:rFonts w:ascii="Arial" w:eastAsia="Times New Roman" w:hAnsi="Arial" w:cs="Arial"/>
          <w:sz w:val="40"/>
          <w:szCs w:val="40"/>
        </w:rPr>
      </w:pPr>
    </w:p>
    <w:p w:rsidR="00FA6111" w:rsidRPr="006A3079" w:rsidRDefault="003B651A" w:rsidP="00E22C5E">
      <w:pPr>
        <w:spacing w:after="0" w:line="240" w:lineRule="auto"/>
        <w:ind w:left="7797" w:hanging="4536"/>
        <w:jc w:val="right"/>
        <w:rPr>
          <w:rFonts w:ascii="Arial" w:eastAsia="Times New Roman" w:hAnsi="Arial" w:cs="Arial"/>
          <w:b/>
          <w:sz w:val="36"/>
          <w:szCs w:val="36"/>
        </w:rPr>
      </w:pPr>
      <w:r w:rsidRPr="006A3079">
        <w:rPr>
          <w:rFonts w:ascii="Arial" w:eastAsia="Times New Roman" w:hAnsi="Arial" w:cs="Arial"/>
          <w:sz w:val="36"/>
          <w:szCs w:val="36"/>
        </w:rPr>
        <w:t>Ответственны</w:t>
      </w:r>
      <w:r w:rsidR="009F5903" w:rsidRPr="006A3079">
        <w:rPr>
          <w:rFonts w:ascii="Arial" w:eastAsia="Times New Roman" w:hAnsi="Arial" w:cs="Arial"/>
          <w:sz w:val="36"/>
          <w:szCs w:val="36"/>
        </w:rPr>
        <w:t>й</w:t>
      </w:r>
      <w:r w:rsidRPr="006A3079">
        <w:rPr>
          <w:rFonts w:ascii="Arial" w:eastAsia="Times New Roman" w:hAnsi="Arial" w:cs="Arial"/>
          <w:sz w:val="36"/>
          <w:szCs w:val="36"/>
        </w:rPr>
        <w:t xml:space="preserve"> за ведение журнала:</w:t>
      </w:r>
    </w:p>
    <w:p w:rsidR="003B651A" w:rsidRPr="006A3079" w:rsidRDefault="009F5903" w:rsidP="00E22C5E">
      <w:pPr>
        <w:spacing w:after="0" w:line="360" w:lineRule="auto"/>
        <w:ind w:left="7786" w:hanging="4525"/>
        <w:jc w:val="right"/>
        <w:rPr>
          <w:rFonts w:ascii="Arial" w:eastAsia="Times New Roman" w:hAnsi="Arial" w:cs="Arial"/>
          <w:b/>
          <w:sz w:val="32"/>
          <w:szCs w:val="32"/>
        </w:rPr>
      </w:pPr>
      <w:r w:rsidRPr="006A3079">
        <w:rPr>
          <w:rFonts w:ascii="Arial" w:eastAsia="Times New Roman" w:hAnsi="Arial" w:cs="Arial"/>
          <w:b/>
          <w:sz w:val="32"/>
          <w:szCs w:val="32"/>
        </w:rPr>
        <w:t>Секретарь апелляционной комиссии</w:t>
      </w:r>
    </w:p>
    <w:p w:rsidR="0021395C" w:rsidRPr="006A3079" w:rsidRDefault="0021395C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22C5E" w:rsidRPr="006A3079" w:rsidRDefault="00E22C5E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22C5E" w:rsidRPr="006A3079" w:rsidRDefault="00E22C5E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22C5E" w:rsidRPr="006A3079" w:rsidRDefault="00E22C5E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1395C" w:rsidRPr="006A3079" w:rsidRDefault="0021395C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503A5" w:rsidRPr="006A3079" w:rsidRDefault="001503A5" w:rsidP="005716C8">
      <w:pPr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A3079">
        <w:rPr>
          <w:rFonts w:ascii="Arial" w:eastAsia="Times New Roman" w:hAnsi="Arial" w:cs="Arial"/>
          <w:b/>
          <w:sz w:val="32"/>
          <w:szCs w:val="32"/>
        </w:rPr>
        <w:lastRenderedPageBreak/>
        <w:t>К</w:t>
      </w:r>
      <w:r w:rsidR="006A3079">
        <w:rPr>
          <w:rFonts w:ascii="Arial" w:eastAsia="Times New Roman" w:hAnsi="Arial" w:cs="Arial"/>
          <w:b/>
          <w:sz w:val="32"/>
          <w:szCs w:val="32"/>
        </w:rPr>
        <w:t>етово</w:t>
      </w:r>
    </w:p>
    <w:p w:rsidR="002C1360" w:rsidRDefault="002C1360" w:rsidP="00B512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B51233" w:rsidRPr="00681F33" w:rsidRDefault="00B51233" w:rsidP="00B512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81F33">
        <w:rPr>
          <w:rFonts w:ascii="Arial" w:eastAsia="Times New Roman" w:hAnsi="Arial" w:cs="Arial"/>
          <w:b/>
          <w:bCs/>
          <w:sz w:val="28"/>
          <w:szCs w:val="28"/>
        </w:rPr>
        <w:t>Требования к ведению журнала</w:t>
      </w:r>
      <w:r w:rsidR="00681F33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:rsidR="00B51233" w:rsidRPr="00681F33" w:rsidRDefault="00B51233" w:rsidP="00B51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B51233" w:rsidRPr="00681F33" w:rsidRDefault="00B51233" w:rsidP="009F5903">
      <w:pPr>
        <w:spacing w:after="0" w:line="240" w:lineRule="auto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 xml:space="preserve">1.Журнал </w:t>
      </w:r>
      <w:r w:rsidR="009F5903" w:rsidRPr="00681F33">
        <w:rPr>
          <w:rFonts w:ascii="Arial" w:eastAsia="Times New Roman" w:hAnsi="Arial" w:cs="Arial"/>
          <w:bCs/>
          <w:sz w:val="28"/>
          <w:szCs w:val="28"/>
        </w:rPr>
        <w:t xml:space="preserve">регистрации заявлений на апелляцию </w:t>
      </w:r>
      <w:r w:rsidR="006A3079">
        <w:rPr>
          <w:rFonts w:ascii="Arial" w:eastAsia="Times New Roman" w:hAnsi="Arial" w:cs="Arial"/>
          <w:bCs/>
          <w:sz w:val="28"/>
          <w:szCs w:val="28"/>
        </w:rPr>
        <w:t xml:space="preserve">школьного </w:t>
      </w:r>
      <w:r w:rsidR="009F5903" w:rsidRPr="00681F33">
        <w:rPr>
          <w:rFonts w:ascii="Arial" w:eastAsia="Times New Roman" w:hAnsi="Arial" w:cs="Arial"/>
          <w:bCs/>
          <w:sz w:val="28"/>
          <w:szCs w:val="28"/>
        </w:rPr>
        <w:t xml:space="preserve"> этапа всероссийской олимпиады школьников </w:t>
      </w:r>
      <w:r w:rsidR="00636B4A" w:rsidRPr="00681F33">
        <w:rPr>
          <w:rFonts w:ascii="Arial" w:eastAsia="Times New Roman" w:hAnsi="Arial" w:cs="Arial"/>
          <w:bCs/>
          <w:sz w:val="28"/>
          <w:szCs w:val="28"/>
        </w:rPr>
        <w:t>в Курганской</w:t>
      </w:r>
      <w:r w:rsidR="009F5903" w:rsidRPr="00681F33">
        <w:rPr>
          <w:rFonts w:ascii="Arial" w:eastAsia="Times New Roman" w:hAnsi="Arial" w:cs="Arial"/>
          <w:bCs/>
          <w:sz w:val="28"/>
          <w:szCs w:val="28"/>
        </w:rPr>
        <w:t xml:space="preserve"> области </w:t>
      </w:r>
      <w:r w:rsidRPr="00681F33">
        <w:rPr>
          <w:rFonts w:ascii="Arial" w:eastAsia="Times New Roman" w:hAnsi="Arial" w:cs="Arial"/>
          <w:sz w:val="28"/>
          <w:szCs w:val="28"/>
        </w:rPr>
        <w:t>– документ, обязательный для заполнения, который хранится в течение 3 лет.</w:t>
      </w:r>
    </w:p>
    <w:p w:rsidR="00B51233" w:rsidRPr="00681F33" w:rsidRDefault="00B51233" w:rsidP="00B51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 xml:space="preserve">2. Журнал заполняется </w:t>
      </w:r>
      <w:r w:rsidR="009F5903" w:rsidRPr="00681F33">
        <w:rPr>
          <w:rFonts w:ascii="Arial" w:eastAsia="Times New Roman" w:hAnsi="Arial" w:cs="Arial"/>
          <w:sz w:val="28"/>
          <w:szCs w:val="28"/>
        </w:rPr>
        <w:t>секретарем апелляционной комиссии</w:t>
      </w:r>
      <w:r w:rsidRPr="00681F33">
        <w:rPr>
          <w:rFonts w:ascii="Arial" w:eastAsia="Times New Roman" w:hAnsi="Arial" w:cs="Arial"/>
          <w:sz w:val="28"/>
          <w:szCs w:val="28"/>
        </w:rPr>
        <w:t>.</w:t>
      </w:r>
    </w:p>
    <w:p w:rsidR="00B51233" w:rsidRPr="00681F33" w:rsidRDefault="009F5903" w:rsidP="00B51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>3</w:t>
      </w:r>
      <w:r w:rsidR="00B51233" w:rsidRPr="00681F33">
        <w:rPr>
          <w:rFonts w:ascii="Arial" w:eastAsia="Times New Roman" w:hAnsi="Arial" w:cs="Arial"/>
          <w:sz w:val="28"/>
          <w:szCs w:val="28"/>
        </w:rPr>
        <w:t>. Заполнение журнала производится в соответствии с указанными колонками.</w:t>
      </w:r>
    </w:p>
    <w:p w:rsidR="00B51233" w:rsidRPr="00681F33" w:rsidRDefault="009F5903" w:rsidP="00B51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>4</w:t>
      </w:r>
      <w:r w:rsidR="00B51233" w:rsidRPr="00681F33">
        <w:rPr>
          <w:rFonts w:ascii="Arial" w:eastAsia="Times New Roman" w:hAnsi="Arial" w:cs="Arial"/>
          <w:sz w:val="28"/>
          <w:szCs w:val="28"/>
        </w:rPr>
        <w:t xml:space="preserve">. Журнал должен быть прошит, страницы в нем пронумерованы. </w:t>
      </w:r>
    </w:p>
    <w:p w:rsidR="00B51233" w:rsidRPr="00681F33" w:rsidRDefault="009F5903" w:rsidP="00B512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>5</w:t>
      </w:r>
      <w:r w:rsidR="00B51233" w:rsidRPr="00681F33">
        <w:rPr>
          <w:rFonts w:ascii="Arial" w:eastAsia="Times New Roman" w:hAnsi="Arial" w:cs="Arial"/>
          <w:sz w:val="28"/>
          <w:szCs w:val="28"/>
        </w:rPr>
        <w:t xml:space="preserve">. На первой странице журнала делается запись о дате начала и окончания его ведения. </w:t>
      </w:r>
    </w:p>
    <w:p w:rsidR="00B51233" w:rsidRPr="00681F33" w:rsidRDefault="009F5903" w:rsidP="00B5123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681F33">
        <w:rPr>
          <w:rFonts w:ascii="Arial" w:eastAsia="Times New Roman" w:hAnsi="Arial" w:cs="Arial"/>
          <w:sz w:val="28"/>
          <w:szCs w:val="28"/>
        </w:rPr>
        <w:t>6</w:t>
      </w:r>
      <w:r w:rsidR="00B51233" w:rsidRPr="00681F33">
        <w:rPr>
          <w:rFonts w:ascii="Arial" w:eastAsia="Times New Roman" w:hAnsi="Arial" w:cs="Arial"/>
          <w:sz w:val="28"/>
          <w:szCs w:val="28"/>
        </w:rPr>
        <w:t>. Замена, изъятие страниц из журнала запрещены.</w:t>
      </w:r>
    </w:p>
    <w:p w:rsidR="00B51233" w:rsidRDefault="00D81B39" w:rsidP="00B51233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681F33">
        <w:rPr>
          <w:rFonts w:ascii="Arial" w:eastAsia="Times New Roman" w:hAnsi="Arial" w:cs="Arial"/>
          <w:b/>
          <w:bCs/>
          <w:sz w:val="28"/>
          <w:szCs w:val="28"/>
        </w:rPr>
        <w:br w:type="page"/>
      </w:r>
    </w:p>
    <w:tbl>
      <w:tblPr>
        <w:tblStyle w:val="a4"/>
        <w:tblW w:w="10692" w:type="dxa"/>
        <w:tblInd w:w="-34" w:type="dxa"/>
        <w:tblLayout w:type="fixed"/>
        <w:tblLook w:val="04A0"/>
      </w:tblPr>
      <w:tblGrid>
        <w:gridCol w:w="607"/>
        <w:gridCol w:w="772"/>
        <w:gridCol w:w="2874"/>
        <w:gridCol w:w="1985"/>
        <w:gridCol w:w="850"/>
        <w:gridCol w:w="1701"/>
        <w:gridCol w:w="1903"/>
      </w:tblGrid>
      <w:tr w:rsidR="00A343D1" w:rsidTr="00A36AE6">
        <w:trPr>
          <w:trHeight w:val="1436"/>
        </w:trPr>
        <w:tc>
          <w:tcPr>
            <w:tcW w:w="607" w:type="dxa"/>
            <w:vAlign w:val="center"/>
          </w:tcPr>
          <w:p w:rsidR="00A343D1" w:rsidRPr="00A36AE6" w:rsidRDefault="00A343D1" w:rsidP="00A343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772" w:type="dxa"/>
            <w:vAlign w:val="center"/>
          </w:tcPr>
          <w:p w:rsidR="00A343D1" w:rsidRPr="00A36AE6" w:rsidRDefault="00A343D1" w:rsidP="00A343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2874" w:type="dxa"/>
            <w:vAlign w:val="center"/>
          </w:tcPr>
          <w:p w:rsidR="00A343D1" w:rsidRPr="00A36AE6" w:rsidRDefault="00A343D1" w:rsidP="00A343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1985" w:type="dxa"/>
            <w:vAlign w:val="center"/>
          </w:tcPr>
          <w:p w:rsidR="00A343D1" w:rsidRPr="00A36AE6" w:rsidRDefault="00A343D1" w:rsidP="00A36AE6">
            <w:pPr>
              <w:ind w:left="-108" w:right="-11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Серия и № документа, удостоверяющего личность</w:t>
            </w:r>
          </w:p>
        </w:tc>
        <w:tc>
          <w:tcPr>
            <w:tcW w:w="850" w:type="dxa"/>
            <w:vAlign w:val="center"/>
          </w:tcPr>
          <w:p w:rsidR="00A343D1" w:rsidRPr="00A36AE6" w:rsidRDefault="00A343D1" w:rsidP="00A36AE6">
            <w:pPr>
              <w:ind w:left="-254" w:right="-2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01" w:type="dxa"/>
            <w:vAlign w:val="center"/>
          </w:tcPr>
          <w:p w:rsidR="00A343D1" w:rsidRPr="00A36AE6" w:rsidRDefault="00A343D1" w:rsidP="00A36AE6">
            <w:pPr>
              <w:ind w:left="-110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Предмет (направление)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A343D1" w:rsidRPr="00A36AE6" w:rsidRDefault="00A343D1" w:rsidP="00A343D1">
            <w:pPr>
              <w:tabs>
                <w:tab w:val="left" w:pos="1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Решение по результатам</w:t>
            </w:r>
          </w:p>
          <w:p w:rsidR="00A343D1" w:rsidRPr="00A36AE6" w:rsidRDefault="00A343D1" w:rsidP="00A343D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Рассмотрения апелляции</w:t>
            </w: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43D1" w:rsidTr="00A36AE6">
        <w:trPr>
          <w:trHeight w:val="135"/>
        </w:trPr>
        <w:tc>
          <w:tcPr>
            <w:tcW w:w="607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874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85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850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</w:tcPr>
          <w:p w:rsidR="00A343D1" w:rsidRPr="00E22C5E" w:rsidRDefault="00A343D1" w:rsidP="001503A5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vAlign w:val="center"/>
          </w:tcPr>
          <w:p w:rsidR="00A343D1" w:rsidRPr="00E22C5E" w:rsidRDefault="00A343D1" w:rsidP="001503A5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</w:tbl>
    <w:p w:rsidR="001503A5" w:rsidRDefault="001503A5" w:rsidP="00B51233">
      <w:pPr>
        <w:rPr>
          <w:rFonts w:ascii="Arial" w:eastAsia="Times New Roman" w:hAnsi="Arial" w:cs="Arial"/>
          <w:b/>
          <w:bCs/>
          <w:sz w:val="28"/>
          <w:szCs w:val="28"/>
        </w:rPr>
      </w:pPr>
    </w:p>
    <w:tbl>
      <w:tblPr>
        <w:tblStyle w:val="a4"/>
        <w:tblW w:w="11199" w:type="dxa"/>
        <w:tblInd w:w="108" w:type="dxa"/>
        <w:tblLayout w:type="fixed"/>
        <w:tblLook w:val="04A0"/>
      </w:tblPr>
      <w:tblGrid>
        <w:gridCol w:w="607"/>
        <w:gridCol w:w="772"/>
        <w:gridCol w:w="3157"/>
        <w:gridCol w:w="2127"/>
        <w:gridCol w:w="992"/>
        <w:gridCol w:w="1843"/>
        <w:gridCol w:w="1701"/>
      </w:tblGrid>
      <w:tr w:rsidR="00A36AE6" w:rsidTr="00A27E0D">
        <w:trPr>
          <w:trHeight w:val="1436"/>
        </w:trPr>
        <w:tc>
          <w:tcPr>
            <w:tcW w:w="607" w:type="dxa"/>
            <w:vAlign w:val="center"/>
          </w:tcPr>
          <w:p w:rsidR="00A36AE6" w:rsidRPr="00A36AE6" w:rsidRDefault="00A36AE6" w:rsidP="00AC29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772" w:type="dxa"/>
            <w:vAlign w:val="center"/>
          </w:tcPr>
          <w:p w:rsidR="00A36AE6" w:rsidRPr="00A36AE6" w:rsidRDefault="00A36AE6" w:rsidP="00AC29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3157" w:type="dxa"/>
            <w:vAlign w:val="center"/>
          </w:tcPr>
          <w:p w:rsidR="00A36AE6" w:rsidRPr="00A36AE6" w:rsidRDefault="00A36AE6" w:rsidP="00AC29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ФИО участника</w:t>
            </w:r>
          </w:p>
        </w:tc>
        <w:tc>
          <w:tcPr>
            <w:tcW w:w="2127" w:type="dxa"/>
            <w:vAlign w:val="center"/>
          </w:tcPr>
          <w:p w:rsidR="00A36AE6" w:rsidRPr="00A36AE6" w:rsidRDefault="00A36AE6" w:rsidP="00AC2970">
            <w:pPr>
              <w:ind w:left="-108" w:right="-11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Серия и № документа, удостоверяющего личность</w:t>
            </w:r>
          </w:p>
        </w:tc>
        <w:tc>
          <w:tcPr>
            <w:tcW w:w="992" w:type="dxa"/>
            <w:vAlign w:val="center"/>
          </w:tcPr>
          <w:p w:rsidR="00A36AE6" w:rsidRPr="00A36AE6" w:rsidRDefault="00A36AE6" w:rsidP="00AC2970">
            <w:pPr>
              <w:ind w:left="-254" w:right="-24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43" w:type="dxa"/>
            <w:vAlign w:val="center"/>
          </w:tcPr>
          <w:p w:rsidR="00A36AE6" w:rsidRPr="00A36AE6" w:rsidRDefault="00A36AE6" w:rsidP="00AC2970">
            <w:pPr>
              <w:ind w:left="-110" w:right="-104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Предмет (направление)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36AE6" w:rsidRPr="00A36AE6" w:rsidRDefault="00A36AE6" w:rsidP="00AC2970">
            <w:pPr>
              <w:tabs>
                <w:tab w:val="left" w:pos="167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Решение по результатам</w:t>
            </w:r>
          </w:p>
          <w:p w:rsidR="00A36AE6" w:rsidRPr="00A36AE6" w:rsidRDefault="00A36AE6" w:rsidP="00AC297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36AE6">
              <w:rPr>
                <w:rFonts w:ascii="Arial" w:hAnsi="Arial" w:cs="Arial"/>
                <w:b/>
                <w:sz w:val="20"/>
                <w:szCs w:val="20"/>
              </w:rPr>
              <w:t>Рассмотрения апелляции</w:t>
            </w: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  <w:tr w:rsidR="00A36AE6" w:rsidTr="00A27E0D">
        <w:trPr>
          <w:trHeight w:val="135"/>
        </w:trPr>
        <w:tc>
          <w:tcPr>
            <w:tcW w:w="60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77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315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2127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992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843" w:type="dxa"/>
          </w:tcPr>
          <w:p w:rsidR="00A36AE6" w:rsidRPr="00E22C5E" w:rsidRDefault="00A36AE6" w:rsidP="00AC2970">
            <w:pP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36AE6" w:rsidRPr="00E22C5E" w:rsidRDefault="00A36AE6" w:rsidP="00AC2970">
            <w:pPr>
              <w:rPr>
                <w:rFonts w:ascii="Arial" w:hAnsi="Arial" w:cs="Arial"/>
                <w:bCs/>
                <w:sz w:val="72"/>
                <w:szCs w:val="72"/>
              </w:rPr>
            </w:pPr>
          </w:p>
        </w:tc>
      </w:tr>
    </w:tbl>
    <w:p w:rsidR="001503A5" w:rsidRPr="00681F33" w:rsidRDefault="001503A5" w:rsidP="00A36AE6">
      <w:pPr>
        <w:rPr>
          <w:rFonts w:ascii="Arial" w:eastAsia="Times New Roman" w:hAnsi="Arial" w:cs="Arial"/>
          <w:b/>
          <w:bCs/>
          <w:sz w:val="28"/>
          <w:szCs w:val="28"/>
        </w:rPr>
      </w:pPr>
    </w:p>
    <w:sectPr w:rsidR="001503A5" w:rsidRPr="00681F33" w:rsidSect="00A27E0D">
      <w:footerReference w:type="default" r:id="rId8"/>
      <w:pgSz w:w="11906" w:h="16838" w:code="9"/>
      <w:pgMar w:top="567" w:right="566" w:bottom="567" w:left="567" w:header="0" w:footer="0" w:gutter="0"/>
      <w:cols w:space="282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45" w:rsidRDefault="007F4445" w:rsidP="00B51233">
      <w:pPr>
        <w:spacing w:after="0" w:line="240" w:lineRule="auto"/>
      </w:pPr>
      <w:r>
        <w:separator/>
      </w:r>
    </w:p>
  </w:endnote>
  <w:endnote w:type="continuationSeparator" w:id="1">
    <w:p w:rsidR="007F4445" w:rsidRDefault="007F4445" w:rsidP="00B51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B39" w:rsidRDefault="00D81B39">
    <w:pPr>
      <w:pStyle w:val="a7"/>
      <w:jc w:val="right"/>
    </w:pPr>
  </w:p>
  <w:p w:rsidR="00D81B39" w:rsidRDefault="00D81B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45" w:rsidRDefault="007F4445" w:rsidP="00B51233">
      <w:pPr>
        <w:spacing w:after="0" w:line="240" w:lineRule="auto"/>
      </w:pPr>
      <w:r>
        <w:separator/>
      </w:r>
    </w:p>
  </w:footnote>
  <w:footnote w:type="continuationSeparator" w:id="1">
    <w:p w:rsidR="007F4445" w:rsidRDefault="007F4445" w:rsidP="00B51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FA6111"/>
    <w:rsid w:val="000A555C"/>
    <w:rsid w:val="000C6EDC"/>
    <w:rsid w:val="000F4CE2"/>
    <w:rsid w:val="00112030"/>
    <w:rsid w:val="00122014"/>
    <w:rsid w:val="00134C00"/>
    <w:rsid w:val="001503A5"/>
    <w:rsid w:val="001B1F46"/>
    <w:rsid w:val="0021395C"/>
    <w:rsid w:val="00255FC7"/>
    <w:rsid w:val="00284531"/>
    <w:rsid w:val="002C1360"/>
    <w:rsid w:val="002F4350"/>
    <w:rsid w:val="00395965"/>
    <w:rsid w:val="003B651A"/>
    <w:rsid w:val="003C630E"/>
    <w:rsid w:val="00443CD1"/>
    <w:rsid w:val="004A4842"/>
    <w:rsid w:val="004F5679"/>
    <w:rsid w:val="005716C8"/>
    <w:rsid w:val="005C3F87"/>
    <w:rsid w:val="00636B4A"/>
    <w:rsid w:val="0066686F"/>
    <w:rsid w:val="00674DD1"/>
    <w:rsid w:val="00680A43"/>
    <w:rsid w:val="00681F33"/>
    <w:rsid w:val="006A3079"/>
    <w:rsid w:val="007F4445"/>
    <w:rsid w:val="00826DD7"/>
    <w:rsid w:val="008A2216"/>
    <w:rsid w:val="008A296E"/>
    <w:rsid w:val="009034F1"/>
    <w:rsid w:val="00916118"/>
    <w:rsid w:val="009630FB"/>
    <w:rsid w:val="009A3ACE"/>
    <w:rsid w:val="009A56CA"/>
    <w:rsid w:val="009F5903"/>
    <w:rsid w:val="00A11DBB"/>
    <w:rsid w:val="00A21524"/>
    <w:rsid w:val="00A27E0D"/>
    <w:rsid w:val="00A343D1"/>
    <w:rsid w:val="00A36AE6"/>
    <w:rsid w:val="00A92F14"/>
    <w:rsid w:val="00B24782"/>
    <w:rsid w:val="00B255ED"/>
    <w:rsid w:val="00B4138D"/>
    <w:rsid w:val="00B51233"/>
    <w:rsid w:val="00B6012D"/>
    <w:rsid w:val="00BF6E59"/>
    <w:rsid w:val="00C04742"/>
    <w:rsid w:val="00C052FF"/>
    <w:rsid w:val="00C800B3"/>
    <w:rsid w:val="00C81845"/>
    <w:rsid w:val="00CB7181"/>
    <w:rsid w:val="00D81B39"/>
    <w:rsid w:val="00DB5405"/>
    <w:rsid w:val="00E02483"/>
    <w:rsid w:val="00E22C5E"/>
    <w:rsid w:val="00EF6853"/>
    <w:rsid w:val="00FA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A6111"/>
    <w:rPr>
      <w:i/>
      <w:iCs/>
    </w:rPr>
  </w:style>
  <w:style w:type="table" w:styleId="a4">
    <w:name w:val="Table Grid"/>
    <w:basedOn w:val="a1"/>
    <w:uiPriority w:val="59"/>
    <w:rsid w:val="00B512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5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1233"/>
  </w:style>
  <w:style w:type="paragraph" w:styleId="a7">
    <w:name w:val="footer"/>
    <w:basedOn w:val="a"/>
    <w:link w:val="a8"/>
    <w:uiPriority w:val="99"/>
    <w:unhideWhenUsed/>
    <w:rsid w:val="00B51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1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KSC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2018-02-01T04:07:00Z</cp:lastPrinted>
  <dcterms:created xsi:type="dcterms:W3CDTF">2018-08-23T11:06:00Z</dcterms:created>
  <dcterms:modified xsi:type="dcterms:W3CDTF">2022-09-06T09:18:00Z</dcterms:modified>
</cp:coreProperties>
</file>